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89" w:rsidRPr="003735A2" w:rsidRDefault="00C92689" w:rsidP="00C92689">
      <w:pPr>
        <w:rPr>
          <w:rFonts w:ascii="Arial" w:hAnsi="Arial" w:cs="Arial"/>
          <w:sz w:val="24"/>
          <w:szCs w:val="24"/>
        </w:rPr>
      </w:pPr>
    </w:p>
    <w:p w:rsidR="00C92689" w:rsidRPr="003735A2" w:rsidRDefault="00C92689" w:rsidP="00C92689">
      <w:pPr>
        <w:spacing w:after="0"/>
        <w:rPr>
          <w:rFonts w:ascii="Arial" w:hAnsi="Arial" w:cs="Arial"/>
          <w:sz w:val="24"/>
          <w:szCs w:val="24"/>
        </w:rPr>
      </w:pPr>
      <w:r w:rsidRPr="003735A2">
        <w:rPr>
          <w:rFonts w:ascii="Arial" w:hAnsi="Arial" w:cs="Arial"/>
          <w:sz w:val="24"/>
          <w:szCs w:val="24"/>
        </w:rPr>
        <w:t>Dear Parent/Carer,</w:t>
      </w:r>
    </w:p>
    <w:p w:rsidR="00C92689" w:rsidRPr="003735A2" w:rsidRDefault="00C92689" w:rsidP="00C92689">
      <w:pPr>
        <w:spacing w:after="0"/>
        <w:rPr>
          <w:rFonts w:ascii="Arial" w:hAnsi="Arial" w:cs="Arial"/>
          <w:sz w:val="24"/>
          <w:szCs w:val="24"/>
        </w:rPr>
      </w:pPr>
    </w:p>
    <w:p w:rsidR="003735A2" w:rsidRPr="003735A2" w:rsidRDefault="003735A2" w:rsidP="003735A2">
      <w:pPr>
        <w:spacing w:after="0" w:line="240" w:lineRule="auto"/>
        <w:rPr>
          <w:rFonts w:ascii="Arial" w:eastAsia="Times New Roman" w:hAnsi="Arial" w:cs="Arial"/>
          <w:sz w:val="24"/>
          <w:szCs w:val="24"/>
          <w:lang w:eastAsia="en-GB"/>
        </w:rPr>
      </w:pPr>
      <w:r w:rsidRPr="003735A2">
        <w:rPr>
          <w:rFonts w:ascii="Arial" w:eastAsia="Times New Roman" w:hAnsi="Arial" w:cs="Arial"/>
          <w:color w:val="000000"/>
          <w:sz w:val="24"/>
          <w:szCs w:val="24"/>
          <w:lang w:eastAsia="en-GB"/>
        </w:rPr>
        <w:t>Dear parents/carers</w:t>
      </w:r>
    </w:p>
    <w:p w:rsidR="003735A2" w:rsidRPr="003735A2" w:rsidRDefault="003735A2" w:rsidP="003735A2">
      <w:pPr>
        <w:spacing w:after="0" w:line="240" w:lineRule="auto"/>
        <w:rPr>
          <w:rFonts w:ascii="Arial" w:eastAsia="Times New Roman" w:hAnsi="Arial" w:cs="Arial"/>
          <w:sz w:val="24"/>
          <w:szCs w:val="24"/>
          <w:lang w:eastAsia="en-GB"/>
        </w:rPr>
      </w:pPr>
    </w:p>
    <w:p w:rsidR="003735A2" w:rsidRPr="003735A2" w:rsidRDefault="003735A2" w:rsidP="003735A2">
      <w:pPr>
        <w:spacing w:after="0" w:line="240" w:lineRule="auto"/>
        <w:rPr>
          <w:rFonts w:ascii="Arial" w:eastAsia="Times New Roman" w:hAnsi="Arial" w:cs="Arial"/>
          <w:sz w:val="24"/>
          <w:szCs w:val="24"/>
          <w:lang w:eastAsia="en-GB"/>
        </w:rPr>
      </w:pPr>
      <w:r w:rsidRPr="003735A2">
        <w:rPr>
          <w:rFonts w:ascii="Arial" w:eastAsia="Times New Roman" w:hAnsi="Arial" w:cs="Arial"/>
          <w:sz w:val="24"/>
          <w:szCs w:val="24"/>
          <w:lang w:eastAsia="en-GB"/>
        </w:rPr>
        <w:t>We have some very exciting news to share with you. Paddox Primary School is proud to announce that we are now a</w:t>
      </w:r>
      <w:r w:rsidRPr="003735A2">
        <w:rPr>
          <w:rFonts w:ascii="Arial" w:eastAsia="Times New Roman" w:hAnsi="Arial" w:cs="Arial"/>
          <w:b/>
          <w:bCs/>
          <w:sz w:val="24"/>
          <w:szCs w:val="24"/>
          <w:lang w:eastAsia="en-GB"/>
        </w:rPr>
        <w:t> </w:t>
      </w:r>
      <w:r>
        <w:rPr>
          <w:rFonts w:ascii="Arial" w:eastAsia="Times New Roman" w:hAnsi="Arial" w:cs="Arial"/>
          <w:b/>
          <w:bCs/>
          <w:sz w:val="24"/>
          <w:szCs w:val="24"/>
          <w:lang w:eastAsia="en-GB"/>
        </w:rPr>
        <w:t>R</w:t>
      </w:r>
      <w:r w:rsidRPr="003735A2">
        <w:rPr>
          <w:rFonts w:ascii="Arial" w:eastAsia="Times New Roman" w:hAnsi="Arial" w:cs="Arial"/>
          <w:b/>
          <w:bCs/>
          <w:sz w:val="24"/>
          <w:szCs w:val="24"/>
          <w:lang w:eastAsia="en-GB"/>
        </w:rPr>
        <w:t xml:space="preserve">eal </w:t>
      </w:r>
      <w:r>
        <w:rPr>
          <w:rFonts w:ascii="Arial" w:eastAsia="Times New Roman" w:hAnsi="Arial" w:cs="Arial"/>
          <w:b/>
          <w:bCs/>
          <w:sz w:val="24"/>
          <w:szCs w:val="24"/>
          <w:lang w:eastAsia="en-GB"/>
        </w:rPr>
        <w:t>L</w:t>
      </w:r>
      <w:r w:rsidRPr="003735A2">
        <w:rPr>
          <w:rFonts w:ascii="Arial" w:eastAsia="Times New Roman" w:hAnsi="Arial" w:cs="Arial"/>
          <w:b/>
          <w:bCs/>
          <w:sz w:val="24"/>
          <w:szCs w:val="24"/>
          <w:lang w:eastAsia="en-GB"/>
        </w:rPr>
        <w:t>egacy</w:t>
      </w:r>
      <w:r w:rsidRPr="003735A2">
        <w:rPr>
          <w:rFonts w:ascii="Arial" w:eastAsia="Times New Roman" w:hAnsi="Arial" w:cs="Arial"/>
          <w:sz w:val="24"/>
          <w:szCs w:val="24"/>
          <w:lang w:eastAsia="en-GB"/>
        </w:rPr>
        <w:t> school and one of the first in Warwickshire.</w:t>
      </w:r>
    </w:p>
    <w:p w:rsidR="003735A2" w:rsidRPr="003735A2" w:rsidRDefault="003735A2" w:rsidP="003735A2">
      <w:pPr>
        <w:spacing w:after="0" w:line="240" w:lineRule="auto"/>
        <w:rPr>
          <w:rFonts w:ascii="Arial" w:eastAsia="Times New Roman" w:hAnsi="Arial" w:cs="Arial"/>
          <w:sz w:val="24"/>
          <w:szCs w:val="24"/>
          <w:lang w:eastAsia="en-GB"/>
        </w:rPr>
      </w:pPr>
    </w:p>
    <w:p w:rsidR="003735A2" w:rsidRPr="003735A2" w:rsidRDefault="003735A2" w:rsidP="003735A2">
      <w:pPr>
        <w:spacing w:after="0" w:line="240" w:lineRule="auto"/>
        <w:rPr>
          <w:rFonts w:ascii="Arial" w:eastAsia="Times New Roman" w:hAnsi="Arial" w:cs="Arial"/>
          <w:sz w:val="24"/>
          <w:szCs w:val="24"/>
          <w:lang w:eastAsia="en-GB"/>
        </w:rPr>
      </w:pPr>
      <w:r w:rsidRPr="003735A2">
        <w:rPr>
          <w:rFonts w:ascii="Arial" w:eastAsia="Times New Roman" w:hAnsi="Arial" w:cs="Arial"/>
          <w:b/>
          <w:bCs/>
          <w:sz w:val="24"/>
          <w:szCs w:val="24"/>
          <w:lang w:eastAsia="en-GB"/>
        </w:rPr>
        <w:t xml:space="preserve">Real </w:t>
      </w:r>
      <w:r>
        <w:rPr>
          <w:rFonts w:ascii="Arial" w:eastAsia="Times New Roman" w:hAnsi="Arial" w:cs="Arial"/>
          <w:b/>
          <w:bCs/>
          <w:sz w:val="24"/>
          <w:szCs w:val="24"/>
          <w:lang w:eastAsia="en-GB"/>
        </w:rPr>
        <w:t>L</w:t>
      </w:r>
      <w:r w:rsidRPr="003735A2">
        <w:rPr>
          <w:rFonts w:ascii="Arial" w:eastAsia="Times New Roman" w:hAnsi="Arial" w:cs="Arial"/>
          <w:b/>
          <w:bCs/>
          <w:sz w:val="24"/>
          <w:szCs w:val="24"/>
          <w:lang w:eastAsia="en-GB"/>
        </w:rPr>
        <w:t>egacy</w:t>
      </w:r>
      <w:r w:rsidRPr="003735A2">
        <w:rPr>
          <w:rFonts w:ascii="Arial" w:eastAsia="Times New Roman" w:hAnsi="Arial" w:cs="Arial"/>
          <w:sz w:val="24"/>
          <w:szCs w:val="24"/>
          <w:lang w:eastAsia="en-GB"/>
        </w:rPr>
        <w:t xml:space="preserve"> allows us to bring the school, home and the community together to enable cultural change. Our journey will commence with </w:t>
      </w:r>
      <w:r>
        <w:rPr>
          <w:rFonts w:ascii="Arial" w:eastAsia="Times New Roman" w:hAnsi="Arial" w:cs="Arial"/>
          <w:b/>
          <w:bCs/>
          <w:sz w:val="24"/>
          <w:szCs w:val="24"/>
          <w:lang w:eastAsia="en-GB"/>
        </w:rPr>
        <w:t>R</w:t>
      </w:r>
      <w:r w:rsidRPr="003735A2">
        <w:rPr>
          <w:rFonts w:ascii="Arial" w:eastAsia="Times New Roman" w:hAnsi="Arial" w:cs="Arial"/>
          <w:b/>
          <w:bCs/>
          <w:sz w:val="24"/>
          <w:szCs w:val="24"/>
          <w:lang w:eastAsia="en-GB"/>
        </w:rPr>
        <w:t>eal PE </w:t>
      </w:r>
      <w:r w:rsidRPr="003735A2">
        <w:rPr>
          <w:rFonts w:ascii="Arial" w:eastAsia="Times New Roman" w:hAnsi="Arial" w:cs="Arial"/>
          <w:sz w:val="24"/>
          <w:szCs w:val="24"/>
          <w:lang w:eastAsia="en-GB"/>
        </w:rPr>
        <w:t>teacher training to support our PE provision to develop the whole child and will extend across the school to include supporting families and the wider school community. </w:t>
      </w:r>
    </w:p>
    <w:p w:rsidR="003735A2" w:rsidRPr="003735A2" w:rsidRDefault="003735A2" w:rsidP="003735A2">
      <w:pPr>
        <w:spacing w:after="0" w:line="240" w:lineRule="auto"/>
        <w:rPr>
          <w:rFonts w:ascii="Arial" w:eastAsia="Times New Roman" w:hAnsi="Arial" w:cs="Arial"/>
          <w:sz w:val="24"/>
          <w:szCs w:val="24"/>
          <w:lang w:eastAsia="en-GB"/>
        </w:rPr>
      </w:pPr>
    </w:p>
    <w:p w:rsidR="003735A2" w:rsidRPr="003735A2" w:rsidRDefault="003735A2" w:rsidP="003735A2">
      <w:pPr>
        <w:spacing w:after="0" w:line="240" w:lineRule="auto"/>
        <w:rPr>
          <w:rFonts w:ascii="Arial" w:eastAsia="Times New Roman" w:hAnsi="Arial" w:cs="Arial"/>
          <w:sz w:val="24"/>
          <w:szCs w:val="24"/>
          <w:lang w:eastAsia="en-GB"/>
        </w:rPr>
      </w:pPr>
      <w:r w:rsidRPr="003735A2">
        <w:rPr>
          <w:rFonts w:ascii="Arial" w:eastAsia="Times New Roman" w:hAnsi="Arial" w:cs="Arial"/>
          <w:sz w:val="24"/>
          <w:szCs w:val="24"/>
          <w:lang w:eastAsia="en-GB"/>
        </w:rPr>
        <w:t xml:space="preserve">The school will be supported with teacher training, school-based support, </w:t>
      </w:r>
      <w:r w:rsidRPr="003735A2">
        <w:rPr>
          <w:rFonts w:ascii="Arial" w:eastAsia="Arial" w:hAnsi="Arial" w:cs="Arial"/>
          <w:sz w:val="24"/>
          <w:szCs w:val="24"/>
        </w:rPr>
        <w:t xml:space="preserve">fun </w:t>
      </w:r>
      <w:r>
        <w:rPr>
          <w:rFonts w:ascii="Arial" w:eastAsia="Arial" w:hAnsi="Arial" w:cs="Arial"/>
          <w:b/>
          <w:sz w:val="24"/>
          <w:szCs w:val="24"/>
        </w:rPr>
        <w:t>R</w:t>
      </w:r>
      <w:r w:rsidRPr="003735A2">
        <w:rPr>
          <w:rFonts w:ascii="Arial" w:eastAsia="Arial" w:hAnsi="Arial" w:cs="Arial"/>
          <w:b/>
          <w:sz w:val="24"/>
          <w:szCs w:val="24"/>
        </w:rPr>
        <w:t xml:space="preserve">eal </w:t>
      </w:r>
      <w:r>
        <w:rPr>
          <w:rFonts w:ascii="Arial" w:eastAsia="Arial" w:hAnsi="Arial" w:cs="Arial"/>
          <w:b/>
          <w:sz w:val="24"/>
          <w:szCs w:val="24"/>
        </w:rPr>
        <w:t>P</w:t>
      </w:r>
      <w:r w:rsidRPr="003735A2">
        <w:rPr>
          <w:rFonts w:ascii="Arial" w:eastAsia="Arial" w:hAnsi="Arial" w:cs="Arial"/>
          <w:b/>
          <w:sz w:val="24"/>
          <w:szCs w:val="24"/>
        </w:rPr>
        <w:t>lay</w:t>
      </w:r>
      <w:r w:rsidRPr="003735A2">
        <w:rPr>
          <w:rFonts w:ascii="Arial" w:eastAsia="Arial" w:hAnsi="Arial" w:cs="Arial"/>
          <w:sz w:val="24"/>
          <w:szCs w:val="24"/>
        </w:rPr>
        <w:t xml:space="preserve"> activities for families</w:t>
      </w:r>
      <w:r w:rsidRPr="003735A2">
        <w:rPr>
          <w:rFonts w:ascii="Arial" w:eastAsia="Times New Roman" w:hAnsi="Arial" w:cs="Arial"/>
          <w:sz w:val="24"/>
          <w:szCs w:val="24"/>
          <w:lang w:eastAsia="en-GB"/>
        </w:rPr>
        <w:t xml:space="preserve">, enrichment and competitive opportunities and supporting resources from </w:t>
      </w:r>
      <w:r w:rsidRPr="003735A2">
        <w:rPr>
          <w:rFonts w:ascii="Arial" w:eastAsia="Times New Roman" w:hAnsi="Arial" w:cs="Arial"/>
          <w:b/>
          <w:bCs/>
          <w:sz w:val="24"/>
          <w:szCs w:val="24"/>
          <w:lang w:eastAsia="en-GB"/>
        </w:rPr>
        <w:t>Create Development</w:t>
      </w:r>
      <w:r w:rsidRPr="003735A2">
        <w:rPr>
          <w:rFonts w:ascii="Arial" w:eastAsia="Times New Roman" w:hAnsi="Arial" w:cs="Arial"/>
          <w:sz w:val="24"/>
          <w:szCs w:val="24"/>
          <w:lang w:eastAsia="en-GB"/>
        </w:rPr>
        <w:t>, all through a holistic approach to develop children's physical, personal, social and emotional skills.</w:t>
      </w:r>
    </w:p>
    <w:p w:rsidR="003735A2" w:rsidRPr="003735A2" w:rsidRDefault="003735A2" w:rsidP="003735A2">
      <w:pPr>
        <w:spacing w:after="0" w:line="240" w:lineRule="auto"/>
        <w:rPr>
          <w:rFonts w:ascii="Arial" w:eastAsia="Times New Roman" w:hAnsi="Arial" w:cs="Arial"/>
          <w:sz w:val="24"/>
          <w:szCs w:val="24"/>
          <w:lang w:eastAsia="en-GB"/>
        </w:rPr>
      </w:pPr>
    </w:p>
    <w:p w:rsidR="003735A2" w:rsidRPr="003735A2" w:rsidRDefault="003735A2" w:rsidP="003735A2">
      <w:pPr>
        <w:spacing w:after="0" w:line="240" w:lineRule="auto"/>
        <w:rPr>
          <w:rFonts w:ascii="Arial" w:eastAsia="Times New Roman" w:hAnsi="Arial" w:cs="Arial"/>
          <w:sz w:val="24"/>
          <w:szCs w:val="24"/>
          <w:lang w:eastAsia="en-GB"/>
        </w:rPr>
      </w:pPr>
      <w:r w:rsidRPr="003735A2">
        <w:rPr>
          <w:rFonts w:ascii="Arial" w:eastAsia="Times New Roman" w:hAnsi="Arial" w:cs="Arial"/>
          <w:color w:val="000000"/>
          <w:sz w:val="24"/>
          <w:szCs w:val="24"/>
          <w:lang w:eastAsia="en-GB"/>
        </w:rPr>
        <w:t>Not only are we on a mission to get our children more active by developing the fundamental physical skills that are so often overlooked, our PE lessons are centred around the child to enable them to be successful in the classroom and in later life.</w:t>
      </w:r>
    </w:p>
    <w:p w:rsidR="003735A2" w:rsidRPr="003735A2" w:rsidRDefault="003735A2" w:rsidP="003735A2">
      <w:pPr>
        <w:spacing w:after="0" w:line="240" w:lineRule="auto"/>
        <w:rPr>
          <w:rFonts w:ascii="Arial" w:eastAsia="Times New Roman" w:hAnsi="Arial" w:cs="Arial"/>
          <w:sz w:val="24"/>
          <w:szCs w:val="24"/>
          <w:lang w:eastAsia="en-GB"/>
        </w:rPr>
      </w:pPr>
    </w:p>
    <w:p w:rsidR="003735A2" w:rsidRPr="003735A2" w:rsidRDefault="003735A2" w:rsidP="003735A2">
      <w:pPr>
        <w:spacing w:after="0" w:line="240" w:lineRule="auto"/>
        <w:rPr>
          <w:rFonts w:ascii="Arial" w:eastAsia="Times New Roman" w:hAnsi="Arial" w:cs="Arial"/>
          <w:sz w:val="24"/>
          <w:szCs w:val="24"/>
          <w:lang w:eastAsia="en-GB"/>
        </w:rPr>
      </w:pPr>
      <w:r w:rsidRPr="003735A2">
        <w:rPr>
          <w:rFonts w:ascii="Arial" w:eastAsia="Times New Roman" w:hAnsi="Arial" w:cs="Arial"/>
          <w:color w:val="000000"/>
          <w:sz w:val="24"/>
          <w:szCs w:val="24"/>
          <w:lang w:eastAsia="en-GB"/>
        </w:rPr>
        <w:t>We look forward to keeping you up to date with our journey to create a new ambition for EVERY child. </w:t>
      </w:r>
    </w:p>
    <w:p w:rsidR="00C92689" w:rsidRPr="003735A2" w:rsidRDefault="00C92689" w:rsidP="00C92689">
      <w:pPr>
        <w:spacing w:after="0"/>
        <w:rPr>
          <w:rFonts w:ascii="Arial" w:hAnsi="Arial" w:cs="Arial"/>
          <w:sz w:val="24"/>
          <w:szCs w:val="24"/>
        </w:rPr>
      </w:pPr>
    </w:p>
    <w:p w:rsidR="00C92689" w:rsidRPr="003735A2" w:rsidRDefault="00C92689" w:rsidP="00C92689">
      <w:pPr>
        <w:spacing w:after="0"/>
        <w:rPr>
          <w:rFonts w:ascii="Arial" w:hAnsi="Arial" w:cs="Arial"/>
          <w:sz w:val="24"/>
          <w:szCs w:val="24"/>
        </w:rPr>
      </w:pPr>
      <w:r w:rsidRPr="003735A2">
        <w:rPr>
          <w:rFonts w:ascii="Arial" w:hAnsi="Arial" w:cs="Arial"/>
          <w:sz w:val="24"/>
          <w:szCs w:val="24"/>
        </w:rPr>
        <w:t xml:space="preserve">Yours sincerely, </w:t>
      </w:r>
    </w:p>
    <w:p w:rsidR="00C92689" w:rsidRPr="003735A2" w:rsidRDefault="00C92689" w:rsidP="00C92689">
      <w:pPr>
        <w:spacing w:after="0"/>
        <w:rPr>
          <w:rFonts w:ascii="Arial" w:hAnsi="Arial" w:cs="Arial"/>
          <w:sz w:val="24"/>
          <w:szCs w:val="24"/>
        </w:rPr>
      </w:pPr>
    </w:p>
    <w:p w:rsidR="00C92689" w:rsidRPr="003735A2" w:rsidRDefault="00C92689" w:rsidP="00C92689">
      <w:pPr>
        <w:spacing w:after="0"/>
        <w:rPr>
          <w:rFonts w:ascii="Arial" w:hAnsi="Arial" w:cs="Arial"/>
          <w:sz w:val="24"/>
          <w:szCs w:val="24"/>
        </w:rPr>
      </w:pPr>
      <w:r w:rsidRPr="003735A2">
        <w:rPr>
          <w:rFonts w:ascii="Arial" w:hAnsi="Arial" w:cs="Arial"/>
          <w:sz w:val="24"/>
          <w:szCs w:val="24"/>
        </w:rPr>
        <w:t>Mrs Knight - PE Teacher and Co-ordinator</w:t>
      </w:r>
    </w:p>
    <w:p w:rsidR="00C92689" w:rsidRPr="003735A2" w:rsidRDefault="003735A2" w:rsidP="00C92689">
      <w:pPr>
        <w:spacing w:after="0"/>
        <w:rPr>
          <w:rFonts w:ascii="Arial" w:hAnsi="Arial" w:cs="Arial"/>
          <w:sz w:val="24"/>
          <w:szCs w:val="24"/>
        </w:rPr>
      </w:pPr>
      <w:hyperlink r:id="rId8" w:history="1">
        <w:r w:rsidR="00C92689" w:rsidRPr="003735A2">
          <w:rPr>
            <w:rStyle w:val="Hyperlink"/>
            <w:rFonts w:ascii="Arial" w:hAnsi="Arial" w:cs="Arial"/>
            <w:sz w:val="24"/>
            <w:szCs w:val="24"/>
          </w:rPr>
          <w:t>knight.g2@welearn</w:t>
        </w:r>
      </w:hyperlink>
      <w:r w:rsidR="00C92689" w:rsidRPr="003735A2">
        <w:rPr>
          <w:rFonts w:ascii="Arial" w:hAnsi="Arial" w:cs="Arial"/>
          <w:sz w:val="24"/>
          <w:szCs w:val="24"/>
        </w:rPr>
        <w:t>365.com</w:t>
      </w:r>
    </w:p>
    <w:p w:rsidR="00C92689" w:rsidRPr="003735A2" w:rsidRDefault="00C92689" w:rsidP="003735A2">
      <w:pPr>
        <w:spacing w:after="0"/>
        <w:rPr>
          <w:rFonts w:ascii="Arial" w:hAnsi="Arial" w:cs="Arial"/>
          <w:sz w:val="24"/>
          <w:szCs w:val="24"/>
        </w:rPr>
      </w:pPr>
      <w:bookmarkStart w:id="0" w:name="_GoBack"/>
      <w:bookmarkEnd w:id="0"/>
    </w:p>
    <w:p w:rsidR="007C4A01" w:rsidRPr="003735A2" w:rsidRDefault="007C4A01" w:rsidP="00521B86">
      <w:pPr>
        <w:spacing w:after="0"/>
        <w:ind w:left="360"/>
        <w:rPr>
          <w:rFonts w:ascii="Arial" w:hAnsi="Arial" w:cs="Arial"/>
          <w:sz w:val="24"/>
          <w:szCs w:val="24"/>
        </w:rPr>
      </w:pPr>
      <w:r w:rsidRPr="003735A2">
        <w:rPr>
          <w:rFonts w:ascii="Arial" w:hAnsi="Arial" w:cs="Arial"/>
          <w:noProof/>
          <w:sz w:val="24"/>
          <w:szCs w:val="24"/>
          <w:lang w:eastAsia="en-GB"/>
        </w:rPr>
        <w:t xml:space="preserve"> </w:t>
      </w:r>
    </w:p>
    <w:sectPr w:rsidR="007C4A01" w:rsidRPr="003735A2" w:rsidSect="00A5523B">
      <w:headerReference w:type="default" r:id="rId9"/>
      <w:headerReference w:type="first" r:id="rId10"/>
      <w:footerReference w:type="first" r:id="rId11"/>
      <w:pgSz w:w="11906" w:h="16838" w:code="9"/>
      <w:pgMar w:top="142" w:right="707" w:bottom="567" w:left="993" w:header="1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26" w:rsidRDefault="00B46C26" w:rsidP="00B46C26">
      <w:pPr>
        <w:spacing w:after="0" w:line="240" w:lineRule="auto"/>
      </w:pPr>
      <w:r>
        <w:separator/>
      </w:r>
    </w:p>
  </w:endnote>
  <w:endnote w:type="continuationSeparator" w:id="0">
    <w:p w:rsidR="00B46C26" w:rsidRDefault="00B46C26" w:rsidP="00B4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7B5" w:rsidRDefault="00C707B5" w:rsidP="00C707B5">
    <w:pPr>
      <w:ind w:left="-851"/>
      <w:contextualSpacing/>
      <w:rPr>
        <w:rFonts w:ascii="Arial" w:hAnsi="Arial" w:cs="Arial"/>
        <w:b/>
        <w:color w:val="943634" w:themeColor="accent2" w:themeShade="BF"/>
        <w:sz w:val="15"/>
        <w:szCs w:val="15"/>
      </w:rPr>
    </w:pPr>
    <w:r>
      <w:rPr>
        <w:rFonts w:ascii="Arial" w:hAnsi="Arial" w:cs="Arial"/>
        <w:b/>
        <w:noProof/>
        <w:color w:val="943634" w:themeColor="accent2" w:themeShade="BF"/>
        <w:sz w:val="20"/>
        <w:szCs w:val="20"/>
        <w:lang w:eastAsia="en-GB"/>
      </w:rPr>
      <w:drawing>
        <wp:inline distT="0" distB="0" distL="0" distR="0" wp14:anchorId="1B21D0C5" wp14:editId="7B52E2BD">
          <wp:extent cx="1571625" cy="561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be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335" cy="561156"/>
                  </a:xfrm>
                  <a:prstGeom prst="rect">
                    <a:avLst/>
                  </a:prstGeom>
                </pic:spPr>
              </pic:pic>
            </a:graphicData>
          </a:graphic>
        </wp:inline>
      </w:drawing>
    </w:r>
    <w:r w:rsidR="00DE3176" w:rsidRPr="00DE3176">
      <w:rPr>
        <w:rFonts w:ascii="Arial" w:hAnsi="Arial" w:cs="Arial"/>
        <w:b/>
        <w:color w:val="943634" w:themeColor="accent2" w:themeShade="BF"/>
        <w:sz w:val="20"/>
        <w:szCs w:val="20"/>
      </w:rPr>
      <w:t xml:space="preserve"> </w:t>
    </w:r>
    <w:r>
      <w:rPr>
        <w:noProof/>
        <w:lang w:eastAsia="en-GB"/>
      </w:rPr>
      <w:drawing>
        <wp:inline distT="0" distB="0" distL="0" distR="0" wp14:anchorId="35D1704F" wp14:editId="3ECE6615">
          <wp:extent cx="2152650" cy="57901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83383" cy="587286"/>
                  </a:xfrm>
                  <a:prstGeom prst="rect">
                    <a:avLst/>
                  </a:prstGeom>
                </pic:spPr>
              </pic:pic>
            </a:graphicData>
          </a:graphic>
        </wp:inline>
      </w:drawing>
    </w:r>
    <w:r>
      <w:rPr>
        <w:noProof/>
        <w:lang w:eastAsia="en-GB"/>
      </w:rPr>
      <w:drawing>
        <wp:inline distT="0" distB="0" distL="0" distR="0" wp14:anchorId="0F2F163D" wp14:editId="1C74D723">
          <wp:extent cx="752475" cy="4457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 Gatewa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909" cy="448401"/>
                  </a:xfrm>
                  <a:prstGeom prst="rect">
                    <a:avLst/>
                  </a:prstGeom>
                </pic:spPr>
              </pic:pic>
            </a:graphicData>
          </a:graphic>
        </wp:inline>
      </w:drawing>
    </w:r>
    <w:r w:rsidR="005D2B13">
      <w:rPr>
        <w:rFonts w:ascii="Arial" w:hAnsi="Arial" w:cs="Arial"/>
        <w:b/>
        <w:noProof/>
        <w:color w:val="943634" w:themeColor="accent2" w:themeShade="BF"/>
        <w:sz w:val="20"/>
        <w:szCs w:val="20"/>
        <w:lang w:eastAsia="en-GB"/>
      </w:rPr>
      <w:drawing>
        <wp:inline distT="0" distB="0" distL="0" distR="0" wp14:anchorId="19DD26A3" wp14:editId="541FEC5E">
          <wp:extent cx="847725" cy="485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QM GILT 2019 scien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9112" cy="486570"/>
                  </a:xfrm>
                  <a:prstGeom prst="rect">
                    <a:avLst/>
                  </a:prstGeom>
                </pic:spPr>
              </pic:pic>
            </a:graphicData>
          </a:graphic>
        </wp:inline>
      </w:drawing>
    </w:r>
  </w:p>
  <w:p w:rsidR="00C707B5" w:rsidRDefault="00C707B5" w:rsidP="00C707B5">
    <w:pPr>
      <w:ind w:left="-851"/>
      <w:contextualSpacing/>
      <w:rPr>
        <w:rFonts w:ascii="Arial" w:hAnsi="Arial" w:cs="Arial"/>
        <w:b/>
        <w:color w:val="943634" w:themeColor="accent2" w:themeShade="BF"/>
        <w:sz w:val="15"/>
        <w:szCs w:val="15"/>
      </w:rPr>
    </w:pPr>
    <w:r w:rsidRPr="00A655C8">
      <w:rPr>
        <w:rFonts w:ascii="Arial" w:hAnsi="Arial" w:cs="Arial"/>
        <w:b/>
        <w:color w:val="943634" w:themeColor="accent2" w:themeShade="BF"/>
        <w:sz w:val="20"/>
        <w:szCs w:val="20"/>
      </w:rPr>
      <w:t>Paddox Primary School</w:t>
    </w:r>
    <w:r>
      <w:rPr>
        <w:rFonts w:ascii="Arial" w:hAnsi="Arial" w:cs="Arial"/>
        <w:b/>
        <w:color w:val="943634" w:themeColor="accent2" w:themeShade="BF"/>
        <w:sz w:val="20"/>
        <w:szCs w:val="20"/>
      </w:rPr>
      <w:t xml:space="preserve"> </w:t>
    </w:r>
    <w:r>
      <w:rPr>
        <w:rFonts w:ascii="Arial" w:hAnsi="Arial" w:cs="Arial"/>
        <w:b/>
        <w:color w:val="943634" w:themeColor="accent2" w:themeShade="BF"/>
        <w:sz w:val="15"/>
        <w:szCs w:val="15"/>
      </w:rPr>
      <w:t>Fa</w:t>
    </w:r>
    <w:r w:rsidRPr="0032287A">
      <w:rPr>
        <w:rFonts w:ascii="Arial" w:hAnsi="Arial" w:cs="Arial"/>
        <w:b/>
        <w:color w:val="943634" w:themeColor="accent2" w:themeShade="BF"/>
        <w:sz w:val="15"/>
        <w:szCs w:val="15"/>
      </w:rPr>
      <w:t xml:space="preserve">reham Avenue, Rugby, Warwickshire, CV22 5HS </w:t>
    </w:r>
    <w:hyperlink r:id="rId5" w:history="1">
      <w:r w:rsidRPr="0032287A">
        <w:rPr>
          <w:rStyle w:val="Hyperlink"/>
          <w:rFonts w:ascii="Arial" w:hAnsi="Arial" w:cs="Arial"/>
          <w:b/>
          <w:color w:val="943634" w:themeColor="accent2" w:themeShade="BF"/>
          <w:sz w:val="15"/>
          <w:szCs w:val="15"/>
        </w:rPr>
        <w:t>Tel:01788</w:t>
      </w:r>
    </w:hyperlink>
    <w:r w:rsidRPr="0032287A">
      <w:rPr>
        <w:rFonts w:ascii="Arial" w:hAnsi="Arial" w:cs="Arial"/>
        <w:b/>
        <w:color w:val="943634" w:themeColor="accent2" w:themeShade="BF"/>
        <w:sz w:val="15"/>
        <w:szCs w:val="15"/>
      </w:rPr>
      <w:t xml:space="preserve"> 572340</w:t>
    </w:r>
    <w:r>
      <w:rPr>
        <w:rFonts w:ascii="Arial" w:hAnsi="Arial" w:cs="Arial"/>
        <w:b/>
        <w:color w:val="943634" w:themeColor="accent2" w:themeShade="BF"/>
        <w:sz w:val="15"/>
        <w:szCs w:val="15"/>
      </w:rPr>
      <w:t xml:space="preserve">  </w:t>
    </w:r>
    <w:hyperlink r:id="rId6" w:history="1">
      <w:r w:rsidRPr="0032287A">
        <w:rPr>
          <w:rStyle w:val="Hyperlink"/>
          <w:rFonts w:ascii="Arial" w:hAnsi="Arial" w:cs="Arial"/>
          <w:b/>
          <w:color w:val="943634" w:themeColor="accent2" w:themeShade="BF"/>
          <w:sz w:val="15"/>
          <w:szCs w:val="15"/>
        </w:rPr>
        <w:t>www.paddoxprimary.com</w:t>
      </w:r>
    </w:hyperlink>
    <w:r w:rsidRPr="0032287A">
      <w:rPr>
        <w:rFonts w:ascii="Arial" w:hAnsi="Arial" w:cs="Arial"/>
        <w:b/>
        <w:color w:val="943634" w:themeColor="accent2" w:themeShade="BF"/>
        <w:sz w:val="15"/>
        <w:szCs w:val="15"/>
      </w:rPr>
      <w:t xml:space="preserve">  </w:t>
    </w:r>
  </w:p>
  <w:p w:rsidR="00C707B5" w:rsidRPr="0032287A" w:rsidRDefault="00C707B5" w:rsidP="00C707B5">
    <w:pPr>
      <w:ind w:left="-851"/>
      <w:contextualSpacing/>
      <w:rPr>
        <w:rFonts w:ascii="Arial" w:hAnsi="Arial" w:cs="Arial"/>
        <w:b/>
        <w:color w:val="943634" w:themeColor="accent2" w:themeShade="BF"/>
        <w:sz w:val="15"/>
        <w:szCs w:val="15"/>
      </w:rPr>
    </w:pPr>
    <w:r w:rsidRPr="0032287A">
      <w:rPr>
        <w:rFonts w:ascii="Arial" w:hAnsi="Arial" w:cs="Arial"/>
        <w:b/>
        <w:color w:val="943634" w:themeColor="accent2" w:themeShade="BF"/>
        <w:sz w:val="15"/>
        <w:szCs w:val="15"/>
      </w:rPr>
      <w:t xml:space="preserve">Mrs </w:t>
    </w:r>
    <w:r>
      <w:rPr>
        <w:rFonts w:ascii="Arial" w:hAnsi="Arial" w:cs="Arial"/>
        <w:b/>
        <w:color w:val="943634" w:themeColor="accent2" w:themeShade="BF"/>
        <w:sz w:val="15"/>
        <w:szCs w:val="15"/>
      </w:rPr>
      <w:t xml:space="preserve">J </w:t>
    </w:r>
    <w:r w:rsidRPr="0032287A">
      <w:rPr>
        <w:rFonts w:ascii="Arial" w:hAnsi="Arial" w:cs="Arial"/>
        <w:b/>
        <w:color w:val="943634" w:themeColor="accent2" w:themeShade="BF"/>
        <w:sz w:val="15"/>
        <w:szCs w:val="15"/>
      </w:rPr>
      <w:t>Le Poidevin – Headteacher – lepoid</w:t>
    </w:r>
    <w:r>
      <w:rPr>
        <w:rFonts w:ascii="Arial" w:hAnsi="Arial" w:cs="Arial"/>
        <w:b/>
        <w:color w:val="943634" w:themeColor="accent2" w:themeShade="BF"/>
        <w:sz w:val="15"/>
        <w:szCs w:val="15"/>
      </w:rPr>
      <w:t>e</w:t>
    </w:r>
    <w:r w:rsidRPr="0032287A">
      <w:rPr>
        <w:rFonts w:ascii="Arial" w:hAnsi="Arial" w:cs="Arial"/>
        <w:b/>
        <w:color w:val="943634" w:themeColor="accent2" w:themeShade="BF"/>
        <w:sz w:val="15"/>
        <w:szCs w:val="15"/>
      </w:rPr>
      <w:t>vin</w:t>
    </w:r>
    <w:r>
      <w:rPr>
        <w:rFonts w:ascii="Arial" w:hAnsi="Arial" w:cs="Arial"/>
        <w:b/>
        <w:color w:val="943634" w:themeColor="accent2" w:themeShade="BF"/>
        <w:sz w:val="15"/>
        <w:szCs w:val="15"/>
      </w:rPr>
      <w:t>.j</w:t>
    </w:r>
    <w:r w:rsidRPr="0032287A">
      <w:rPr>
        <w:rFonts w:ascii="Arial" w:hAnsi="Arial" w:cs="Arial"/>
        <w:b/>
        <w:color w:val="943634" w:themeColor="accent2" w:themeShade="BF"/>
        <w:sz w:val="15"/>
        <w:szCs w:val="15"/>
      </w:rPr>
      <w:t>@welearn365.com</w:t>
    </w:r>
  </w:p>
  <w:p w:rsidR="00C707B5" w:rsidRPr="00DE3176" w:rsidRDefault="00C707B5" w:rsidP="00C707B5">
    <w:pPr>
      <w:ind w:left="-851"/>
      <w:contextualSpacing/>
      <w:rPr>
        <w:rFonts w:ascii="Arial" w:hAnsi="Arial" w:cs="Arial"/>
        <w:b/>
        <w:color w:val="943634" w:themeColor="accent2" w:themeShade="BF"/>
        <w:sz w:val="15"/>
        <w:szCs w:val="15"/>
      </w:rPr>
    </w:pPr>
    <w:r w:rsidRPr="00DE3176">
      <w:rPr>
        <w:noProof/>
        <w:lang w:eastAsia="en-GB"/>
      </w:rPr>
      <mc:AlternateContent>
        <mc:Choice Requires="wps">
          <w:drawing>
            <wp:anchor distT="0" distB="0" distL="114300" distR="114300" simplePos="0" relativeHeight="251659264" behindDoc="0" locked="0" layoutInCell="1" allowOverlap="1" wp14:anchorId="21138FAF" wp14:editId="067BEA78">
              <wp:simplePos x="0" y="0"/>
              <wp:positionH relativeFrom="column">
                <wp:posOffset>4800600</wp:posOffset>
              </wp:positionH>
              <wp:positionV relativeFrom="paragraph">
                <wp:posOffset>135255</wp:posOffset>
              </wp:positionV>
              <wp:extent cx="3705225" cy="609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705225" cy="609600"/>
                      </a:xfrm>
                      <a:prstGeom prst="rect">
                        <a:avLst/>
                      </a:prstGeom>
                      <a:solidFill>
                        <a:sysClr val="window" lastClr="FFFFFF"/>
                      </a:solidFill>
                      <a:ln w="6350">
                        <a:noFill/>
                      </a:ln>
                      <a:effectLst/>
                    </wps:spPr>
                    <wps:txbx>
                      <w:txbxContent>
                        <w:p w:rsidR="00C707B5" w:rsidRDefault="00C70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38FAF" id="_x0000_t202" coordsize="21600,21600" o:spt="202" path="m,l,21600r21600,l21600,xe">
              <v:stroke joinstyle="miter"/>
              <v:path gradientshapeok="t" o:connecttype="rect"/>
            </v:shapetype>
            <v:shape id="Text Box 7" o:spid="_x0000_s1026" type="#_x0000_t202" style="position:absolute;left:0;text-align:left;margin-left:378pt;margin-top:10.65pt;width:29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" fillcolor="window" stroked="f" strokeweight=".5pt">
              <v:textbox>
                <w:txbxContent>
                  <w:p w:rsidR="00C707B5" w:rsidRDefault="00C707B5"/>
                </w:txbxContent>
              </v:textbox>
            </v:shape>
          </w:pict>
        </mc:Fallback>
      </mc:AlternateContent>
    </w:r>
  </w:p>
  <w:p w:rsidR="00DE3176" w:rsidRDefault="00DE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26" w:rsidRDefault="00B46C26" w:rsidP="00B46C26">
      <w:pPr>
        <w:spacing w:after="0" w:line="240" w:lineRule="auto"/>
      </w:pPr>
      <w:r>
        <w:separator/>
      </w:r>
    </w:p>
  </w:footnote>
  <w:footnote w:type="continuationSeparator" w:id="0">
    <w:p w:rsidR="00B46C26" w:rsidRDefault="00B46C26" w:rsidP="00B4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26" w:rsidRDefault="00B46C26" w:rsidP="000E48FC">
    <w:pPr>
      <w:pStyle w:val="Header"/>
      <w:jc w:val="right"/>
    </w:pPr>
    <w:r>
      <w:rPr>
        <w:noProof/>
        <w:lang w:eastAsia="en-GB"/>
      </w:rPr>
      <w:drawing>
        <wp:inline distT="0" distB="0" distL="0" distR="0" wp14:anchorId="035B594C" wp14:editId="627D6471">
          <wp:extent cx="514350" cy="73610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587" r="10376"/>
                  <a:stretch/>
                </pic:blipFill>
                <pic:spPr bwMode="auto">
                  <a:xfrm>
                    <a:off x="0" y="0"/>
                    <a:ext cx="518435" cy="7419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26" w:rsidRPr="00B46C26" w:rsidRDefault="00B46C26" w:rsidP="002D48E5">
    <w:pPr>
      <w:pStyle w:val="Header"/>
      <w:ind w:left="-567"/>
    </w:pPr>
    <w:r>
      <w:rPr>
        <w:noProof/>
        <w:lang w:eastAsia="en-GB"/>
      </w:rPr>
      <w:drawing>
        <wp:inline distT="0" distB="0" distL="0" distR="0" wp14:anchorId="5B0CF75A" wp14:editId="1B7A2AB6">
          <wp:extent cx="1028700" cy="14722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587" r="10376"/>
                  <a:stretch/>
                </pic:blipFill>
                <pic:spPr bwMode="auto">
                  <a:xfrm>
                    <a:off x="0" y="0"/>
                    <a:ext cx="1036869" cy="148390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8C55AFD" wp14:editId="064071B5">
          <wp:extent cx="1123950" cy="1422282"/>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23950" cy="1422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593B"/>
    <w:multiLevelType w:val="hybridMultilevel"/>
    <w:tmpl w:val="B5AC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26"/>
    <w:rsid w:val="00031159"/>
    <w:rsid w:val="000C68E8"/>
    <w:rsid w:val="000E3537"/>
    <w:rsid w:val="000E48FC"/>
    <w:rsid w:val="0013258F"/>
    <w:rsid w:val="001F452C"/>
    <w:rsid w:val="00244E0F"/>
    <w:rsid w:val="0026502B"/>
    <w:rsid w:val="00282CDC"/>
    <w:rsid w:val="002D48E5"/>
    <w:rsid w:val="0030286A"/>
    <w:rsid w:val="00310BFA"/>
    <w:rsid w:val="003530AE"/>
    <w:rsid w:val="00353A9D"/>
    <w:rsid w:val="003735A2"/>
    <w:rsid w:val="00411C1B"/>
    <w:rsid w:val="00460359"/>
    <w:rsid w:val="004D42E5"/>
    <w:rsid w:val="00521B86"/>
    <w:rsid w:val="005D2B13"/>
    <w:rsid w:val="006E40BF"/>
    <w:rsid w:val="00773A20"/>
    <w:rsid w:val="007C4A01"/>
    <w:rsid w:val="007D5E49"/>
    <w:rsid w:val="008024C2"/>
    <w:rsid w:val="00845C74"/>
    <w:rsid w:val="00865E33"/>
    <w:rsid w:val="0090210D"/>
    <w:rsid w:val="00A5523B"/>
    <w:rsid w:val="00AA623F"/>
    <w:rsid w:val="00AF1F98"/>
    <w:rsid w:val="00B10EAF"/>
    <w:rsid w:val="00B46C26"/>
    <w:rsid w:val="00C707B5"/>
    <w:rsid w:val="00C92689"/>
    <w:rsid w:val="00CD283F"/>
    <w:rsid w:val="00CE3862"/>
    <w:rsid w:val="00CF413F"/>
    <w:rsid w:val="00D53FB3"/>
    <w:rsid w:val="00D57A94"/>
    <w:rsid w:val="00D8471A"/>
    <w:rsid w:val="00DE3176"/>
    <w:rsid w:val="00E974F4"/>
    <w:rsid w:val="00F81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6D9A27"/>
  <w15:docId w15:val="{47D65211-9381-430C-9C9E-72188B61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C26"/>
  </w:style>
  <w:style w:type="paragraph" w:styleId="Footer">
    <w:name w:val="footer"/>
    <w:basedOn w:val="Normal"/>
    <w:link w:val="FooterChar"/>
    <w:uiPriority w:val="99"/>
    <w:unhideWhenUsed/>
    <w:rsid w:val="00B46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C26"/>
  </w:style>
  <w:style w:type="paragraph" w:styleId="BalloonText">
    <w:name w:val="Balloon Text"/>
    <w:basedOn w:val="Normal"/>
    <w:link w:val="BalloonTextChar"/>
    <w:uiPriority w:val="99"/>
    <w:semiHidden/>
    <w:unhideWhenUsed/>
    <w:rsid w:val="00B4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26"/>
    <w:rPr>
      <w:rFonts w:ascii="Tahoma" w:hAnsi="Tahoma" w:cs="Tahoma"/>
      <w:sz w:val="16"/>
      <w:szCs w:val="16"/>
    </w:rPr>
  </w:style>
  <w:style w:type="character" w:styleId="Hyperlink">
    <w:name w:val="Hyperlink"/>
    <w:basedOn w:val="DefaultParagraphFont"/>
    <w:uiPriority w:val="99"/>
    <w:unhideWhenUsed/>
    <w:rsid w:val="00DE3176"/>
    <w:rPr>
      <w:color w:val="0000FF" w:themeColor="hyperlink"/>
      <w:u w:val="single"/>
    </w:rPr>
  </w:style>
  <w:style w:type="paragraph" w:styleId="NormalWeb">
    <w:name w:val="Normal (Web)"/>
    <w:basedOn w:val="Normal"/>
    <w:uiPriority w:val="99"/>
    <w:unhideWhenUsed/>
    <w:rsid w:val="007D5E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ght.g2@welea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paddoxprimary.com" TargetMode="External"/><Relationship Id="rId5" Type="http://schemas.openxmlformats.org/officeDocument/2006/relationships/hyperlink" Target="Tel:01788"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388F-8275-4DD2-95D4-5146FE09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Randall PAD</dc:creator>
  <cp:lastModifiedBy>G Knight PAD</cp:lastModifiedBy>
  <cp:revision>2</cp:revision>
  <cp:lastPrinted>2019-12-02T12:08:00Z</cp:lastPrinted>
  <dcterms:created xsi:type="dcterms:W3CDTF">2020-09-13T19:34:00Z</dcterms:created>
  <dcterms:modified xsi:type="dcterms:W3CDTF">2020-09-13T19:34:00Z</dcterms:modified>
</cp:coreProperties>
</file>